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79DF8F90" wp14:editId="10938891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267" w:rsidRPr="00A67267" w:rsidRDefault="00A67267" w:rsidP="00ED44A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A67267" w:rsidRPr="00A67267" w:rsidRDefault="00A67267" w:rsidP="00ED44A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A67267" w:rsidRPr="00A67267" w:rsidRDefault="00A67267" w:rsidP="00ED44A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A67267" w:rsidRPr="00A67267" w:rsidRDefault="00A67267" w:rsidP="00ED44A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A67267" w:rsidRPr="00A67267" w:rsidRDefault="00A67267" w:rsidP="00ED44A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</w:p>
    <w:p w:rsidR="00A67267" w:rsidRPr="00A67267" w:rsidRDefault="00A67267" w:rsidP="00ED44AA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 xml:space="preserve"> </w:t>
      </w:r>
      <w:r w:rsidRPr="00A67267">
        <w:rPr>
          <w:b/>
          <w:sz w:val="24"/>
          <w:szCs w:val="24"/>
          <w:lang w:val="en-US"/>
        </w:rPr>
        <w:t>V</w:t>
      </w:r>
      <w:r w:rsidR="00F1595C"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A67267" w:rsidRDefault="00A67267" w:rsidP="00ED44A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A67267" w:rsidRPr="00A67267" w:rsidRDefault="00A67267" w:rsidP="00ED44A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A67267" w:rsidRPr="00A67267" w:rsidRDefault="00D80D5D" w:rsidP="00ED44A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 марта 2023</w:t>
      </w:r>
      <w:r w:rsidR="00A67267"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="00A67267" w:rsidRPr="00A67267">
        <w:rPr>
          <w:b/>
          <w:sz w:val="24"/>
          <w:szCs w:val="24"/>
        </w:rPr>
        <w:tab/>
      </w:r>
      <w:r w:rsidR="00A67267"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="00F1595C">
        <w:rPr>
          <w:b/>
          <w:sz w:val="24"/>
          <w:szCs w:val="24"/>
        </w:rPr>
        <w:t>№6-</w:t>
      </w:r>
      <w:r w:rsidR="00ED44AA">
        <w:rPr>
          <w:b/>
          <w:sz w:val="24"/>
          <w:szCs w:val="24"/>
        </w:rPr>
        <w:t>7</w:t>
      </w:r>
    </w:p>
    <w:p w:rsidR="00ED44AA" w:rsidRDefault="00ED44AA" w:rsidP="00ED44A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</w:p>
    <w:p w:rsidR="00ED44AA" w:rsidRDefault="00ED44AA" w:rsidP="00ED44A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ED44AA">
        <w:rPr>
          <w:b/>
          <w:color w:val="000000"/>
          <w:sz w:val="24"/>
          <w:szCs w:val="24"/>
        </w:rPr>
        <w:t xml:space="preserve">О внесении изменений в решение </w:t>
      </w:r>
      <w:r w:rsidRPr="00ED44AA">
        <w:rPr>
          <w:b/>
          <w:sz w:val="24"/>
          <w:szCs w:val="24"/>
        </w:rPr>
        <w:t xml:space="preserve">городского Совета депутатов </w:t>
      </w:r>
    </w:p>
    <w:p w:rsidR="00ED44AA" w:rsidRDefault="00ED44AA" w:rsidP="00ED44A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ED44AA">
        <w:rPr>
          <w:b/>
          <w:sz w:val="24"/>
          <w:szCs w:val="24"/>
        </w:rPr>
        <w:t xml:space="preserve">МО «Город Удачный» от 22 декабря 2021 года № 39-4 </w:t>
      </w:r>
    </w:p>
    <w:p w:rsidR="00ED44AA" w:rsidRPr="00ED44AA" w:rsidRDefault="00ED44AA" w:rsidP="00ED44A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ED44AA">
        <w:rPr>
          <w:b/>
          <w:sz w:val="24"/>
          <w:szCs w:val="24"/>
        </w:rPr>
        <w:t xml:space="preserve">«Об утверждении </w:t>
      </w:r>
      <w:r w:rsidRPr="00ED44AA">
        <w:rPr>
          <w:b/>
          <w:color w:val="000000"/>
          <w:sz w:val="24"/>
          <w:szCs w:val="24"/>
        </w:rPr>
        <w:t xml:space="preserve">Положения о муниципальном контроле в сфере благоустройства на территории МО «Город Удачный»  </w:t>
      </w:r>
    </w:p>
    <w:p w:rsidR="00ED44AA" w:rsidRPr="00ED44AA" w:rsidRDefault="00ED44AA" w:rsidP="00ED44AA">
      <w:pPr>
        <w:spacing w:line="360" w:lineRule="auto"/>
        <w:rPr>
          <w:color w:val="000000"/>
          <w:sz w:val="12"/>
          <w:szCs w:val="12"/>
        </w:rPr>
      </w:pPr>
    </w:p>
    <w:p w:rsidR="00ED44AA" w:rsidRPr="00ED44AA" w:rsidRDefault="00ED44AA" w:rsidP="00ED44AA">
      <w:pPr>
        <w:spacing w:line="360" w:lineRule="auto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ED44AA">
        <w:rPr>
          <w:color w:val="000000"/>
          <w:sz w:val="24"/>
          <w:szCs w:val="24"/>
        </w:rPr>
        <w:t>а основании Протеста</w:t>
      </w:r>
      <w:r>
        <w:rPr>
          <w:color w:val="000000"/>
          <w:sz w:val="24"/>
          <w:szCs w:val="24"/>
        </w:rPr>
        <w:t xml:space="preserve"> п</w:t>
      </w:r>
      <w:r w:rsidRPr="00ED44AA">
        <w:rPr>
          <w:color w:val="000000"/>
          <w:sz w:val="24"/>
          <w:szCs w:val="24"/>
        </w:rPr>
        <w:t>рокурора г.</w:t>
      </w:r>
      <w:r>
        <w:rPr>
          <w:color w:val="000000"/>
          <w:sz w:val="24"/>
          <w:szCs w:val="24"/>
        </w:rPr>
        <w:t xml:space="preserve"> </w:t>
      </w:r>
      <w:r w:rsidRPr="00ED44AA">
        <w:rPr>
          <w:color w:val="000000"/>
          <w:sz w:val="24"/>
          <w:szCs w:val="24"/>
        </w:rPr>
        <w:t>Удачного от 03.03.2023 № Исорг-20980038-175-23/-20980038</w:t>
      </w:r>
      <w:r>
        <w:rPr>
          <w:color w:val="000000"/>
          <w:sz w:val="24"/>
          <w:szCs w:val="24"/>
        </w:rPr>
        <w:t xml:space="preserve"> </w:t>
      </w:r>
      <w:r w:rsidRPr="00ED44AA">
        <w:rPr>
          <w:bCs/>
          <w:spacing w:val="2"/>
          <w:sz w:val="24"/>
          <w:szCs w:val="24"/>
        </w:rPr>
        <w:t>на решение городского Совета депутатов МО «Город Удачный»</w:t>
      </w:r>
      <w:r>
        <w:rPr>
          <w:bCs/>
          <w:spacing w:val="2"/>
          <w:sz w:val="24"/>
          <w:szCs w:val="24"/>
        </w:rPr>
        <w:t xml:space="preserve"> от 22 декабря 2021 года №39-4 "</w:t>
      </w:r>
      <w:r w:rsidRPr="00ED44AA">
        <w:rPr>
          <w:color w:val="000000"/>
          <w:sz w:val="24"/>
          <w:szCs w:val="24"/>
        </w:rPr>
        <w:t>Об утверждении Положения о муниципальном контроле в сфере благоустройства н</w:t>
      </w:r>
      <w:r>
        <w:rPr>
          <w:color w:val="000000"/>
          <w:sz w:val="24"/>
          <w:szCs w:val="24"/>
        </w:rPr>
        <w:t>а территории МО «Город Удачный»"</w:t>
      </w:r>
      <w:r w:rsidRPr="00ED44AA">
        <w:rPr>
          <w:color w:val="000000"/>
          <w:sz w:val="24"/>
          <w:szCs w:val="24"/>
        </w:rPr>
        <w:t>,</w:t>
      </w:r>
      <w:r w:rsidRPr="00ED44AA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ED44AA">
        <w:rPr>
          <w:color w:val="000000"/>
          <w:sz w:val="24"/>
          <w:szCs w:val="24"/>
        </w:rPr>
        <w:t xml:space="preserve"> соответствии с пунктом 5 части 1 статьи 14 Федерального закона от 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Уставом муниципального образования «Город Удачный» Мирнинского р</w:t>
      </w:r>
      <w:r>
        <w:rPr>
          <w:color w:val="000000"/>
          <w:sz w:val="24"/>
          <w:szCs w:val="24"/>
        </w:rPr>
        <w:t>айона Республики Саха (Якутия)</w:t>
      </w:r>
      <w:r w:rsidRPr="00ED44AA">
        <w:rPr>
          <w:color w:val="000000"/>
          <w:sz w:val="24"/>
          <w:szCs w:val="24"/>
        </w:rPr>
        <w:t xml:space="preserve"> </w:t>
      </w:r>
      <w:r w:rsidRPr="00ED44AA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ED44AA">
        <w:rPr>
          <w:b/>
          <w:sz w:val="24"/>
          <w:szCs w:val="24"/>
        </w:rPr>
        <w:t>:</w:t>
      </w:r>
    </w:p>
    <w:p w:rsidR="00ED44AA" w:rsidRPr="00ED44AA" w:rsidRDefault="00ED44AA" w:rsidP="00ED44AA">
      <w:pPr>
        <w:numPr>
          <w:ilvl w:val="0"/>
          <w:numId w:val="13"/>
        </w:numPr>
        <w:spacing w:line="360" w:lineRule="auto"/>
        <w:ind w:left="0" w:firstLine="709"/>
        <w:contextualSpacing/>
        <w:rPr>
          <w:bCs/>
          <w:sz w:val="24"/>
          <w:szCs w:val="24"/>
        </w:rPr>
      </w:pPr>
      <w:r w:rsidRPr="00ED44AA">
        <w:rPr>
          <w:sz w:val="24"/>
          <w:szCs w:val="24"/>
        </w:rPr>
        <w:t xml:space="preserve">Внести изменения в Положение </w:t>
      </w:r>
      <w:r w:rsidRPr="00ED44AA">
        <w:rPr>
          <w:color w:val="000000"/>
          <w:sz w:val="24"/>
          <w:szCs w:val="24"/>
        </w:rPr>
        <w:t>о муниципальном контроле в сфере благоустройства на территории МО «Город Удачный», утвержденное решением городского Совета депутатов МО «Город Удачный» от 22 декабря 2021 года № 39-4, изложив приложение 1 к нему в редакции согласно приложению к настоящему решению.</w:t>
      </w:r>
    </w:p>
    <w:p w:rsidR="00ED44AA" w:rsidRPr="00ED44AA" w:rsidRDefault="00ED44AA" w:rsidP="00ED44AA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ED44AA">
        <w:rPr>
          <w:sz w:val="24"/>
          <w:szCs w:val="24"/>
        </w:rPr>
        <w:t>Настоящее решение подлежит официальному опубликованию (обнародованию) в порядке, установленном Уставом муниципального образования «Город Удачный» Мирнинского района Республики Саха (Якутия).</w:t>
      </w:r>
    </w:p>
    <w:p w:rsidR="00ED44AA" w:rsidRPr="00ED44AA" w:rsidRDefault="00ED44AA" w:rsidP="00ED44AA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ED44AA">
        <w:rPr>
          <w:sz w:val="24"/>
          <w:szCs w:val="24"/>
        </w:rPr>
        <w:lastRenderedPageBreak/>
        <w:t>Настоящее решение вступает в силу после его официального опубликования</w:t>
      </w:r>
      <w:r>
        <w:rPr>
          <w:sz w:val="24"/>
          <w:szCs w:val="24"/>
        </w:rPr>
        <w:t xml:space="preserve"> (обнародования)</w:t>
      </w:r>
      <w:r w:rsidRPr="00ED44AA">
        <w:rPr>
          <w:sz w:val="24"/>
          <w:szCs w:val="24"/>
        </w:rPr>
        <w:t xml:space="preserve">. </w:t>
      </w:r>
    </w:p>
    <w:p w:rsidR="00ED44AA" w:rsidRPr="00ED44AA" w:rsidRDefault="00ED44AA" w:rsidP="00ED44AA">
      <w:pPr>
        <w:numPr>
          <w:ilvl w:val="0"/>
          <w:numId w:val="13"/>
        </w:numPr>
        <w:spacing w:line="360" w:lineRule="auto"/>
        <w:ind w:left="0" w:firstLine="709"/>
        <w:rPr>
          <w:sz w:val="24"/>
          <w:szCs w:val="24"/>
        </w:rPr>
      </w:pPr>
      <w:r w:rsidRPr="00ED44AA">
        <w:rPr>
          <w:sz w:val="24"/>
          <w:szCs w:val="24"/>
        </w:rPr>
        <w:t>Контроль исполнения настоящего решения возложить на комиссию по вопросам городского хозяйства (Афанасьев Е.Ю.).</w:t>
      </w:r>
    </w:p>
    <w:p w:rsidR="002C0998" w:rsidRPr="00A67267" w:rsidRDefault="002C0998" w:rsidP="00ED44A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ED44AA" w:rsidRDefault="00ED44AA" w:rsidP="00ED44A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</w:p>
    <w:p w:rsidR="008014FA" w:rsidRPr="008014FA" w:rsidRDefault="008014FA" w:rsidP="00ED44AA">
      <w:pPr>
        <w:pStyle w:val="a8"/>
        <w:tabs>
          <w:tab w:val="left" w:pos="709"/>
        </w:tabs>
        <w:spacing w:after="0" w:line="360" w:lineRule="auto"/>
        <w:ind w:left="0" w:firstLine="0"/>
        <w:rPr>
          <w:sz w:val="24"/>
          <w:szCs w:val="24"/>
        </w:rPr>
      </w:pPr>
    </w:p>
    <w:p w:rsidR="008014FA" w:rsidRDefault="008014FA" w:rsidP="00ED44A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8014FA" w:rsidRPr="002C5662" w:rsidTr="005775C4">
        <w:trPr>
          <w:jc w:val="center"/>
        </w:trPr>
        <w:tc>
          <w:tcPr>
            <w:tcW w:w="4739" w:type="dxa"/>
          </w:tcPr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Глава города</w:t>
            </w: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 А.В. Приходько</w:t>
            </w:r>
          </w:p>
          <w:p w:rsidR="008014FA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Pr="002C5662" w:rsidRDefault="00F1595C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марта 2023</w:t>
            </w:r>
            <w:r w:rsidR="008014FA" w:rsidRPr="002C5662">
              <w:rPr>
                <w:sz w:val="24"/>
                <w:szCs w:val="24"/>
              </w:rPr>
              <w:t xml:space="preserve"> года</w:t>
            </w: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2C5662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Председатель</w:t>
            </w: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_____________В.В. Файзулин</w:t>
            </w:r>
          </w:p>
          <w:p w:rsidR="008014FA" w:rsidRPr="002C5662" w:rsidRDefault="008014FA" w:rsidP="00ED44A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14FA" w:rsidRPr="00A67267" w:rsidRDefault="008014FA" w:rsidP="00ED44A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p w:rsidR="009D6DE7" w:rsidRPr="00A67267" w:rsidRDefault="009D6DE7" w:rsidP="00AD570A">
      <w:pPr>
        <w:tabs>
          <w:tab w:val="left" w:pos="709"/>
        </w:tabs>
        <w:spacing w:line="360" w:lineRule="auto"/>
        <w:ind w:firstLine="480"/>
        <w:rPr>
          <w:b/>
          <w:sz w:val="24"/>
          <w:szCs w:val="24"/>
        </w:rPr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526E2F" w:rsidRPr="00526E2F" w:rsidRDefault="00526E2F" w:rsidP="00526E2F">
      <w:pPr>
        <w:spacing w:line="360" w:lineRule="auto"/>
        <w:ind w:firstLine="851"/>
        <w:rPr>
          <w:sz w:val="24"/>
          <w:szCs w:val="24"/>
        </w:rPr>
      </w:pPr>
    </w:p>
    <w:p w:rsidR="00526E2F" w:rsidRPr="00526E2F" w:rsidRDefault="00526E2F" w:rsidP="00526E2F">
      <w:pPr>
        <w:spacing w:line="360" w:lineRule="auto"/>
        <w:ind w:firstLine="0"/>
        <w:sectPr w:rsidR="00526E2F" w:rsidRPr="00526E2F" w:rsidSect="005D5CFB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D7726" w:rsidRPr="004D7726" w:rsidRDefault="004D7726" w:rsidP="00770E50">
      <w:pPr>
        <w:ind w:left="10206" w:right="-1" w:firstLine="0"/>
        <w:jc w:val="center"/>
      </w:pPr>
      <w:r w:rsidRPr="004D7726">
        <w:lastRenderedPageBreak/>
        <w:t xml:space="preserve">ПРИЛОЖЕНИЕ </w:t>
      </w:r>
    </w:p>
    <w:p w:rsidR="00C43EB8" w:rsidRDefault="004D7726" w:rsidP="00770E50">
      <w:pPr>
        <w:ind w:left="10206" w:right="-1" w:firstLine="0"/>
        <w:contextualSpacing/>
        <w:jc w:val="center"/>
      </w:pPr>
      <w:r w:rsidRPr="004D7726">
        <w:t xml:space="preserve">к решению городского Совета депутатов </w:t>
      </w:r>
    </w:p>
    <w:p w:rsidR="004D7726" w:rsidRPr="004D7726" w:rsidRDefault="004D7726" w:rsidP="00770E50">
      <w:pPr>
        <w:ind w:left="10206" w:right="-1" w:firstLine="0"/>
        <w:contextualSpacing/>
        <w:jc w:val="center"/>
      </w:pPr>
      <w:r w:rsidRPr="004D7726">
        <w:t xml:space="preserve">МО «Город Удачный» </w:t>
      </w:r>
    </w:p>
    <w:p w:rsidR="004D7726" w:rsidRPr="004D7726" w:rsidRDefault="004D7726" w:rsidP="00770E50">
      <w:pPr>
        <w:ind w:left="10206" w:right="-1" w:firstLine="0"/>
        <w:contextualSpacing/>
        <w:jc w:val="center"/>
      </w:pPr>
      <w:r>
        <w:t xml:space="preserve">от 22 марта </w:t>
      </w:r>
      <w:r w:rsidRPr="004D7726">
        <w:t>2023</w:t>
      </w:r>
      <w:r>
        <w:t xml:space="preserve"> года №6-7</w:t>
      </w:r>
    </w:p>
    <w:p w:rsidR="004D7726" w:rsidRDefault="004D7726" w:rsidP="00C43EB8">
      <w:pPr>
        <w:widowControl w:val="0"/>
        <w:autoSpaceDE w:val="0"/>
        <w:autoSpaceDN w:val="0"/>
        <w:spacing w:line="360" w:lineRule="auto"/>
        <w:ind w:left="5670" w:right="-852" w:firstLine="0"/>
        <w:jc w:val="center"/>
        <w:rPr>
          <w:sz w:val="24"/>
          <w:szCs w:val="24"/>
        </w:rPr>
      </w:pPr>
    </w:p>
    <w:p w:rsidR="00C43EB8" w:rsidRPr="004D7726" w:rsidRDefault="00C43EB8" w:rsidP="004D7726">
      <w:pPr>
        <w:widowControl w:val="0"/>
        <w:autoSpaceDE w:val="0"/>
        <w:autoSpaceDN w:val="0"/>
        <w:spacing w:line="360" w:lineRule="auto"/>
        <w:ind w:left="4395" w:firstLine="0"/>
        <w:jc w:val="center"/>
        <w:rPr>
          <w:sz w:val="24"/>
          <w:szCs w:val="24"/>
        </w:rPr>
      </w:pPr>
    </w:p>
    <w:p w:rsidR="004D7726" w:rsidRDefault="004D7726" w:rsidP="004D7726">
      <w:pPr>
        <w:widowControl w:val="0"/>
        <w:autoSpaceDE w:val="0"/>
        <w:autoSpaceDN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</w:rPr>
      </w:pPr>
      <w:r w:rsidRPr="004D7726">
        <w:rPr>
          <w:b/>
          <w:bCs/>
          <w:sz w:val="24"/>
          <w:szCs w:val="24"/>
        </w:rPr>
        <w:t xml:space="preserve">Критерии отнесения объектов контроля </w:t>
      </w:r>
      <w:r w:rsidRPr="004D7726">
        <w:rPr>
          <w:b/>
          <w:bCs/>
          <w:color w:val="000000"/>
          <w:sz w:val="24"/>
          <w:szCs w:val="24"/>
        </w:rPr>
        <w:t xml:space="preserve">к категориям риска в рамках осуществления муниципального контроля </w:t>
      </w:r>
      <w:r w:rsidRPr="004D7726">
        <w:rPr>
          <w:b/>
          <w:bCs/>
          <w:sz w:val="24"/>
          <w:szCs w:val="24"/>
        </w:rPr>
        <w:t xml:space="preserve">в сфере благоустройства на территории </w:t>
      </w:r>
      <w:r w:rsidRPr="004D7726">
        <w:rPr>
          <w:b/>
          <w:bCs/>
          <w:color w:val="000000"/>
          <w:sz w:val="24"/>
          <w:szCs w:val="24"/>
        </w:rPr>
        <w:t>МО «Город Удачный»</w:t>
      </w:r>
    </w:p>
    <w:p w:rsidR="00C43EB8" w:rsidRPr="004D7726" w:rsidRDefault="00C43EB8" w:rsidP="004D7726">
      <w:pPr>
        <w:widowControl w:val="0"/>
        <w:autoSpaceDE w:val="0"/>
        <w:autoSpaceDN w:val="0"/>
        <w:spacing w:line="360" w:lineRule="auto"/>
        <w:ind w:firstLine="0"/>
        <w:jc w:val="center"/>
        <w:rPr>
          <w:sz w:val="24"/>
          <w:szCs w:val="24"/>
          <w:vertAlign w:val="superscript"/>
        </w:rPr>
      </w:pPr>
    </w:p>
    <w:tbl>
      <w:tblPr>
        <w:tblStyle w:val="23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"/>
        <w:gridCol w:w="4677"/>
        <w:gridCol w:w="2268"/>
        <w:gridCol w:w="4828"/>
        <w:gridCol w:w="2082"/>
      </w:tblGrid>
      <w:tr w:rsidR="00C43EB8" w:rsidRPr="00770E50" w:rsidTr="00770E50">
        <w:trPr>
          <w:trHeight w:val="20"/>
          <w:jc w:val="center"/>
        </w:trPr>
        <w:tc>
          <w:tcPr>
            <w:tcW w:w="242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6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муниципального контроля</w:t>
            </w:r>
          </w:p>
        </w:tc>
        <w:tc>
          <w:tcPr>
            <w:tcW w:w="779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отнесения объектов контроля к категориям риска</w:t>
            </w: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соблюдения (несоблюдение) обязательных требований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Классификация категорий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  <w:r w:rsidR="00C43EB8" w:rsidRPr="00770E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обязательных требований, подлежащих исполнению (соблюдению) контролируемыми лицами </w:t>
            </w:r>
          </w:p>
        </w:tc>
        <w:tc>
          <w:tcPr>
            <w:tcW w:w="779" w:type="pct"/>
            <w:vMerge w:val="restar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Соблюдение (несоблюдение) при проверке контролируемыми лицам</w:t>
            </w:r>
            <w:bookmarkStart w:id="0" w:name="_GoBack"/>
            <w:bookmarkEnd w:id="0"/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и обязательных требований законодательства в области благоустройства</w:t>
            </w: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несоблюдения контролируемым лицом обязательных требований законодательства в области благоустройства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несоблюдения контролируемым лицом обязательных требований законодательства в области благоустройства - составлено предписание об устранении выявленных нарушений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Установление фактов соблюдения контролируемым лицом обязательных требований законодательства в области благоустройства - отсутствие нарушений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06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</w:t>
            </w:r>
            <w:r w:rsidR="00C43EB8" w:rsidRPr="00770E50">
              <w:rPr>
                <w:rFonts w:ascii="Times New Roman" w:hAnsi="Times New Roman" w:cs="Times New Roman"/>
                <w:sz w:val="20"/>
                <w:szCs w:val="20"/>
              </w:rPr>
              <w:t xml:space="preserve">дения обязательных требований, </w:t>
            </w: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подлежащих исполнению (соблюдению) контролируемыми лицами </w:t>
            </w:r>
          </w:p>
        </w:tc>
        <w:tc>
          <w:tcPr>
            <w:tcW w:w="779" w:type="pct"/>
            <w:vMerge w:val="restar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Проведение проверок в отношении контролируемых лиц</w:t>
            </w: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Ранее в отношении контролируемого лица проверки - не проводились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6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</w:t>
            </w:r>
            <w:r w:rsidR="00C43EB8" w:rsidRPr="00770E50">
              <w:rPr>
                <w:rFonts w:ascii="Times New Roman" w:hAnsi="Times New Roman" w:cs="Times New Roman"/>
                <w:sz w:val="20"/>
                <w:szCs w:val="20"/>
              </w:rPr>
              <w:t xml:space="preserve">дение обязательных требований, </w:t>
            </w: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подлежащих исполнению (соблюдению) контролируемыми лицами </w:t>
            </w:r>
          </w:p>
        </w:tc>
        <w:tc>
          <w:tcPr>
            <w:tcW w:w="779" w:type="pct"/>
            <w:vMerge w:val="restar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6" w:type="pct"/>
            <w:vMerge w:val="restar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</w:t>
            </w:r>
            <w:r w:rsidRPr="002F2A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юридических лиц и индивидуальных предпринимателей к категориям риска</w:t>
            </w:r>
          </w:p>
        </w:tc>
        <w:tc>
          <w:tcPr>
            <w:tcW w:w="779" w:type="pct"/>
            <w:vMerge w:val="restar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Поступление обращений от граждан, организаций, органов государственной власти, органов </w:t>
            </w:r>
            <w:r w:rsidRPr="002F2A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самоуправления, информации от 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благоустройства</w:t>
            </w: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поступило более 10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Высокая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поступило менее 10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Средняя категория риска</w:t>
            </w:r>
          </w:p>
        </w:tc>
      </w:tr>
      <w:tr w:rsidR="00C43EB8" w:rsidRPr="00770E50" w:rsidTr="00770E50">
        <w:trPr>
          <w:trHeight w:val="20"/>
          <w:jc w:val="center"/>
        </w:trPr>
        <w:tc>
          <w:tcPr>
            <w:tcW w:w="242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pct"/>
            <w:vMerge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vMerge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pct"/>
            <w:vAlign w:val="center"/>
          </w:tcPr>
          <w:p w:rsidR="002F2A18" w:rsidRPr="002F2A18" w:rsidRDefault="002F2A18" w:rsidP="002F2A18">
            <w:pPr>
              <w:spacing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благоустройства - не поступило</w:t>
            </w:r>
          </w:p>
        </w:tc>
        <w:tc>
          <w:tcPr>
            <w:tcW w:w="715" w:type="pct"/>
            <w:vAlign w:val="center"/>
            <w:hideMark/>
          </w:tcPr>
          <w:p w:rsidR="002F2A18" w:rsidRPr="002F2A18" w:rsidRDefault="002F2A18" w:rsidP="002F2A1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A18">
              <w:rPr>
                <w:rFonts w:ascii="Times New Roman" w:hAnsi="Times New Roman" w:cs="Times New Roman"/>
                <w:sz w:val="20"/>
                <w:szCs w:val="20"/>
              </w:rPr>
              <w:t>Низкая категория риска</w:t>
            </w:r>
          </w:p>
        </w:tc>
      </w:tr>
    </w:tbl>
    <w:p w:rsidR="008014FA" w:rsidRDefault="008014FA" w:rsidP="00770E50">
      <w:pPr>
        <w:spacing w:line="360" w:lineRule="auto"/>
        <w:ind w:firstLine="0"/>
      </w:pPr>
    </w:p>
    <w:sectPr w:rsidR="008014FA" w:rsidSect="00770E50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49E" w:rsidRDefault="00A0349E" w:rsidP="00526E2F">
      <w:r>
        <w:separator/>
      </w:r>
    </w:p>
  </w:endnote>
  <w:endnote w:type="continuationSeparator" w:id="0">
    <w:p w:rsidR="00A0349E" w:rsidRDefault="00A0349E" w:rsidP="0052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4567404"/>
      <w:docPartObj>
        <w:docPartGallery w:val="Page Numbers (Bottom of Page)"/>
        <w:docPartUnique/>
      </w:docPartObj>
    </w:sdtPr>
    <w:sdtEndPr/>
    <w:sdtContent>
      <w:p w:rsidR="00526E2F" w:rsidRDefault="00526E2F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0E5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26E2F" w:rsidRDefault="00526E2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49E" w:rsidRDefault="00A0349E" w:rsidP="00526E2F">
      <w:r>
        <w:separator/>
      </w:r>
    </w:p>
  </w:footnote>
  <w:footnote w:type="continuationSeparator" w:id="0">
    <w:p w:rsidR="00A0349E" w:rsidRDefault="00A0349E" w:rsidP="00526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968E8"/>
    <w:multiLevelType w:val="hybridMultilevel"/>
    <w:tmpl w:val="8D1269BA"/>
    <w:lvl w:ilvl="0" w:tplc="AA28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B0C78"/>
    <w:multiLevelType w:val="hybridMultilevel"/>
    <w:tmpl w:val="22C8D4B8"/>
    <w:lvl w:ilvl="0" w:tplc="F4E0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94898"/>
    <w:multiLevelType w:val="hybridMultilevel"/>
    <w:tmpl w:val="A1362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6F21197C"/>
    <w:multiLevelType w:val="hybridMultilevel"/>
    <w:tmpl w:val="E3060AF6"/>
    <w:lvl w:ilvl="0" w:tplc="FBDCC70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20E42"/>
    <w:rsid w:val="00031E1A"/>
    <w:rsid w:val="00047799"/>
    <w:rsid w:val="00064965"/>
    <w:rsid w:val="000B5835"/>
    <w:rsid w:val="000C76BC"/>
    <w:rsid w:val="000D6108"/>
    <w:rsid w:val="000E33E4"/>
    <w:rsid w:val="00105F2F"/>
    <w:rsid w:val="00127359"/>
    <w:rsid w:val="00127DAB"/>
    <w:rsid w:val="00140F27"/>
    <w:rsid w:val="00142479"/>
    <w:rsid w:val="00151C62"/>
    <w:rsid w:val="00162F96"/>
    <w:rsid w:val="00163904"/>
    <w:rsid w:val="00171DBB"/>
    <w:rsid w:val="001754B4"/>
    <w:rsid w:val="001A56E3"/>
    <w:rsid w:val="001B44B7"/>
    <w:rsid w:val="001C1D95"/>
    <w:rsid w:val="00202ABE"/>
    <w:rsid w:val="0020668E"/>
    <w:rsid w:val="00251B73"/>
    <w:rsid w:val="00272719"/>
    <w:rsid w:val="00281765"/>
    <w:rsid w:val="00290F64"/>
    <w:rsid w:val="00294ED4"/>
    <w:rsid w:val="002A346C"/>
    <w:rsid w:val="002A5511"/>
    <w:rsid w:val="002C0998"/>
    <w:rsid w:val="002C6703"/>
    <w:rsid w:val="002E7CF6"/>
    <w:rsid w:val="002F2A18"/>
    <w:rsid w:val="002F765E"/>
    <w:rsid w:val="00320209"/>
    <w:rsid w:val="003235D2"/>
    <w:rsid w:val="0033719C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D74EF"/>
    <w:rsid w:val="003E0153"/>
    <w:rsid w:val="003E2706"/>
    <w:rsid w:val="003F7D82"/>
    <w:rsid w:val="0043296F"/>
    <w:rsid w:val="004349D0"/>
    <w:rsid w:val="00450366"/>
    <w:rsid w:val="004578AF"/>
    <w:rsid w:val="00466D1A"/>
    <w:rsid w:val="00485427"/>
    <w:rsid w:val="004B2CE7"/>
    <w:rsid w:val="004C13ED"/>
    <w:rsid w:val="004D7726"/>
    <w:rsid w:val="004E529F"/>
    <w:rsid w:val="00501648"/>
    <w:rsid w:val="005062EB"/>
    <w:rsid w:val="00526E2F"/>
    <w:rsid w:val="00540FAA"/>
    <w:rsid w:val="00566611"/>
    <w:rsid w:val="00592684"/>
    <w:rsid w:val="005B73B4"/>
    <w:rsid w:val="005D43E6"/>
    <w:rsid w:val="00601407"/>
    <w:rsid w:val="006050D1"/>
    <w:rsid w:val="006139E6"/>
    <w:rsid w:val="00614839"/>
    <w:rsid w:val="0062576E"/>
    <w:rsid w:val="00663071"/>
    <w:rsid w:val="0068196D"/>
    <w:rsid w:val="006B1D5C"/>
    <w:rsid w:val="006E58F4"/>
    <w:rsid w:val="006F239F"/>
    <w:rsid w:val="00707CFD"/>
    <w:rsid w:val="00754843"/>
    <w:rsid w:val="00763714"/>
    <w:rsid w:val="00770E50"/>
    <w:rsid w:val="00786206"/>
    <w:rsid w:val="00786D9A"/>
    <w:rsid w:val="007945B8"/>
    <w:rsid w:val="007B61A1"/>
    <w:rsid w:val="007D6BA0"/>
    <w:rsid w:val="008014FA"/>
    <w:rsid w:val="008105F2"/>
    <w:rsid w:val="00816BEB"/>
    <w:rsid w:val="00837CB6"/>
    <w:rsid w:val="0084635D"/>
    <w:rsid w:val="0085131D"/>
    <w:rsid w:val="00851AAF"/>
    <w:rsid w:val="00864B4E"/>
    <w:rsid w:val="008943EC"/>
    <w:rsid w:val="008B3D2F"/>
    <w:rsid w:val="008C0F7D"/>
    <w:rsid w:val="008D69B9"/>
    <w:rsid w:val="00923EB3"/>
    <w:rsid w:val="0096786D"/>
    <w:rsid w:val="00990632"/>
    <w:rsid w:val="00997B06"/>
    <w:rsid w:val="009C2AC5"/>
    <w:rsid w:val="009D6DE7"/>
    <w:rsid w:val="009E51BA"/>
    <w:rsid w:val="00A0349E"/>
    <w:rsid w:val="00A06425"/>
    <w:rsid w:val="00A2176B"/>
    <w:rsid w:val="00A23CAF"/>
    <w:rsid w:val="00A36B34"/>
    <w:rsid w:val="00A67267"/>
    <w:rsid w:val="00A7424E"/>
    <w:rsid w:val="00AB6FD8"/>
    <w:rsid w:val="00AB7F1C"/>
    <w:rsid w:val="00AD570A"/>
    <w:rsid w:val="00AE5E21"/>
    <w:rsid w:val="00B02AEE"/>
    <w:rsid w:val="00B3679B"/>
    <w:rsid w:val="00B415A6"/>
    <w:rsid w:val="00B44755"/>
    <w:rsid w:val="00B71642"/>
    <w:rsid w:val="00B93C5D"/>
    <w:rsid w:val="00BB0797"/>
    <w:rsid w:val="00BD4B95"/>
    <w:rsid w:val="00C05AF0"/>
    <w:rsid w:val="00C16968"/>
    <w:rsid w:val="00C31557"/>
    <w:rsid w:val="00C43EB8"/>
    <w:rsid w:val="00C60F69"/>
    <w:rsid w:val="00C73F5E"/>
    <w:rsid w:val="00C83CD7"/>
    <w:rsid w:val="00CD481E"/>
    <w:rsid w:val="00CE10C0"/>
    <w:rsid w:val="00CE157A"/>
    <w:rsid w:val="00CF2A87"/>
    <w:rsid w:val="00D00513"/>
    <w:rsid w:val="00D47B54"/>
    <w:rsid w:val="00D80D5D"/>
    <w:rsid w:val="00D83739"/>
    <w:rsid w:val="00D906F7"/>
    <w:rsid w:val="00DA1860"/>
    <w:rsid w:val="00DA327F"/>
    <w:rsid w:val="00DC15C4"/>
    <w:rsid w:val="00DC35CC"/>
    <w:rsid w:val="00DD6464"/>
    <w:rsid w:val="00DE09B4"/>
    <w:rsid w:val="00DE3322"/>
    <w:rsid w:val="00E40BE5"/>
    <w:rsid w:val="00E450A5"/>
    <w:rsid w:val="00E45FC0"/>
    <w:rsid w:val="00E90AB9"/>
    <w:rsid w:val="00EA541B"/>
    <w:rsid w:val="00EB0BD3"/>
    <w:rsid w:val="00EB5234"/>
    <w:rsid w:val="00EB620F"/>
    <w:rsid w:val="00ED44AA"/>
    <w:rsid w:val="00F009BF"/>
    <w:rsid w:val="00F05698"/>
    <w:rsid w:val="00F137B9"/>
    <w:rsid w:val="00F1595C"/>
    <w:rsid w:val="00F45989"/>
    <w:rsid w:val="00F478DF"/>
    <w:rsid w:val="00F47B56"/>
    <w:rsid w:val="00F70B77"/>
    <w:rsid w:val="00F8360D"/>
    <w:rsid w:val="00F842D3"/>
    <w:rsid w:val="00F87E3B"/>
    <w:rsid w:val="00F96238"/>
    <w:rsid w:val="00FB7C3E"/>
    <w:rsid w:val="00FE6AD3"/>
    <w:rsid w:val="00FF13E8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DDD82-BFDD-4572-9C8A-3877D403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4EF"/>
    <w:pPr>
      <w:keepNext/>
      <w:keepLines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DE09B4"/>
    <w:pPr>
      <w:spacing w:after="120" w:line="480" w:lineRule="auto"/>
      <w:ind w:firstLine="0"/>
      <w:jc w:val="left"/>
    </w:pPr>
  </w:style>
  <w:style w:type="character" w:customStyle="1" w:styleId="22">
    <w:name w:val="Основной текст 2 Знак"/>
    <w:basedOn w:val="a0"/>
    <w:link w:val="21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D74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formattext">
    <w:name w:val="format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3D74EF"/>
    <w:rPr>
      <w:color w:val="0000FF"/>
      <w:u w:val="single"/>
    </w:rPr>
  </w:style>
  <w:style w:type="paragraph" w:customStyle="1" w:styleId="headertext">
    <w:name w:val="header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526E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26E2F"/>
  </w:style>
  <w:style w:type="paragraph" w:styleId="af2">
    <w:name w:val="footer"/>
    <w:basedOn w:val="a"/>
    <w:link w:val="af3"/>
    <w:uiPriority w:val="99"/>
    <w:unhideWhenUsed/>
    <w:rsid w:val="00526E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6E2F"/>
  </w:style>
  <w:style w:type="table" w:styleId="af4">
    <w:name w:val="Table Grid"/>
    <w:basedOn w:val="a1"/>
    <w:uiPriority w:val="59"/>
    <w:rsid w:val="00526E2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4"/>
    <w:uiPriority w:val="59"/>
    <w:rsid w:val="004D7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4"/>
    <w:uiPriority w:val="59"/>
    <w:rsid w:val="002F2A1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2A6A4-4002-4388-8670-6AB4B0B2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2</cp:revision>
  <cp:lastPrinted>2023-03-27T05:58:00Z</cp:lastPrinted>
  <dcterms:created xsi:type="dcterms:W3CDTF">2023-03-31T03:29:00Z</dcterms:created>
  <dcterms:modified xsi:type="dcterms:W3CDTF">2023-03-31T03:29:00Z</dcterms:modified>
</cp:coreProperties>
</file>